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40" w:leftChars="257"/>
        <w:jc w:val="center"/>
        <w:rPr>
          <w:b/>
          <w:sz w:val="52"/>
        </w:rPr>
      </w:pPr>
      <w:bookmarkStart w:id="0" w:name="_GoBack"/>
      <w:r>
        <w:rPr>
          <w:rFonts w:hint="eastAsia"/>
          <w:b/>
          <w:sz w:val="52"/>
          <w:lang w:val="en-US" w:eastAsia="zh-CN"/>
        </w:rPr>
        <w:t>成果对接</w:t>
      </w:r>
      <w:r>
        <w:rPr>
          <w:rFonts w:hint="eastAsia"/>
          <w:b/>
          <w:sz w:val="52"/>
        </w:rPr>
        <w:t>申请表</w:t>
      </w:r>
    </w:p>
    <w:bookmarkEnd w:id="0"/>
    <w:p>
      <w:pPr>
        <w:ind w:left="540" w:leftChars="257"/>
        <w:rPr>
          <w:sz w:val="24"/>
        </w:rPr>
      </w:pPr>
    </w:p>
    <w:p>
      <w:pPr>
        <w:jc w:val="center"/>
        <w:rPr>
          <w:rFonts w:hint="eastAsia"/>
          <w:bCs/>
          <w:sz w:val="30"/>
        </w:rPr>
      </w:pPr>
    </w:p>
    <w:tbl>
      <w:tblPr>
        <w:tblStyle w:val="3"/>
        <w:tblW w:w="954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"/>
        <w:gridCol w:w="1250"/>
        <w:gridCol w:w="551"/>
        <w:gridCol w:w="708"/>
        <w:gridCol w:w="918"/>
        <w:gridCol w:w="49"/>
        <w:gridCol w:w="413"/>
        <w:gridCol w:w="420"/>
        <w:gridCol w:w="181"/>
        <w:gridCol w:w="540"/>
        <w:gridCol w:w="732"/>
        <w:gridCol w:w="348"/>
        <w:gridCol w:w="28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6" w:hRule="atLeast"/>
        </w:trPr>
        <w:tc>
          <w:tcPr>
            <w:tcW w:w="17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科 技 成 果</w:t>
            </w:r>
          </w:p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中 文 名 称</w:t>
            </w:r>
          </w:p>
        </w:tc>
        <w:tc>
          <w:tcPr>
            <w:tcW w:w="7757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1" w:hRule="atLeast"/>
        </w:trPr>
        <w:tc>
          <w:tcPr>
            <w:tcW w:w="17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所属技术领域</w:t>
            </w:r>
          </w:p>
        </w:tc>
        <w:tc>
          <w:tcPr>
            <w:tcW w:w="7757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right"/>
              <w:rPr>
                <w:rFonts w:ascii="宋体" w:hAnsi="宋体"/>
              </w:rPr>
            </w:pPr>
            <w:r>
              <w:rPr>
                <w:rFonts w:hint="eastAsia" w:ascii="宋体" w:hAnsi="宋体"/>
                <w:sz w:val="18"/>
              </w:rPr>
              <w:t>（ ）</w:t>
            </w:r>
            <w:r>
              <w:rPr>
                <w:rFonts w:ascii="Arial" w:hAnsi="Arial" w:cs="Arial"/>
                <w:color w:val="333333"/>
                <w:kern w:val="0"/>
                <w:sz w:val="18"/>
                <w:szCs w:val="18"/>
              </w:rPr>
              <w:t>1</w:t>
            </w:r>
            <w:r>
              <w:rPr>
                <w:rFonts w:hint="eastAsia" w:ascii="Arial" w:hAnsi="Arial" w:cs="Arial"/>
                <w:color w:val="333333"/>
                <w:kern w:val="0"/>
                <w:sz w:val="18"/>
                <w:szCs w:val="18"/>
              </w:rPr>
              <w:t>、电子信息</w:t>
            </w:r>
            <w:r>
              <w:rPr>
                <w:rFonts w:ascii="Arial" w:hAnsi="Arial" w:cs="Arial"/>
                <w:color w:val="333333"/>
                <w:kern w:val="0"/>
                <w:sz w:val="18"/>
                <w:szCs w:val="18"/>
              </w:rPr>
              <w:t>2</w:t>
            </w:r>
            <w:r>
              <w:rPr>
                <w:rFonts w:hint="eastAsia" w:ascii="Arial" w:hAnsi="Arial" w:cs="Arial"/>
                <w:color w:val="333333"/>
                <w:kern w:val="0"/>
                <w:sz w:val="18"/>
                <w:szCs w:val="18"/>
              </w:rPr>
              <w:t>、软件</w:t>
            </w:r>
            <w:r>
              <w:rPr>
                <w:rFonts w:ascii="Arial" w:hAnsi="Arial" w:cs="Arial"/>
                <w:color w:val="333333"/>
                <w:kern w:val="0"/>
                <w:sz w:val="18"/>
                <w:szCs w:val="18"/>
              </w:rPr>
              <w:t>3</w:t>
            </w:r>
            <w:r>
              <w:rPr>
                <w:rFonts w:hint="eastAsia" w:ascii="Arial" w:hAnsi="Arial" w:cs="Arial"/>
                <w:color w:val="333333"/>
                <w:kern w:val="0"/>
                <w:sz w:val="18"/>
                <w:szCs w:val="18"/>
              </w:rPr>
              <w:t>、航空航天</w:t>
            </w:r>
            <w:r>
              <w:rPr>
                <w:rFonts w:ascii="Arial" w:hAnsi="Arial" w:cs="Arial"/>
                <w:color w:val="333333"/>
                <w:kern w:val="0"/>
                <w:sz w:val="18"/>
                <w:szCs w:val="18"/>
              </w:rPr>
              <w:t>4</w:t>
            </w:r>
            <w:r>
              <w:rPr>
                <w:rFonts w:hint="eastAsia" w:ascii="Arial" w:hAnsi="Arial" w:cs="Arial"/>
                <w:color w:val="333333"/>
                <w:kern w:val="0"/>
                <w:sz w:val="18"/>
                <w:szCs w:val="18"/>
              </w:rPr>
              <w:t>、光机电一体化</w:t>
            </w:r>
            <w:r>
              <w:rPr>
                <w:rFonts w:ascii="Arial" w:hAnsi="Arial" w:cs="Arial"/>
                <w:color w:val="333333"/>
                <w:kern w:val="0"/>
                <w:sz w:val="18"/>
                <w:szCs w:val="18"/>
              </w:rPr>
              <w:t>5</w:t>
            </w:r>
            <w:r>
              <w:rPr>
                <w:rFonts w:hint="eastAsia" w:ascii="Arial" w:hAnsi="Arial" w:cs="Arial"/>
                <w:color w:val="333333"/>
                <w:kern w:val="0"/>
                <w:sz w:val="18"/>
                <w:szCs w:val="18"/>
              </w:rPr>
              <w:t>、生物、医药和医疗器械</w:t>
            </w:r>
            <w:r>
              <w:rPr>
                <w:rFonts w:ascii="Arial" w:hAnsi="Arial" w:cs="Arial"/>
                <w:color w:val="333333"/>
                <w:kern w:val="0"/>
                <w:sz w:val="18"/>
                <w:szCs w:val="18"/>
              </w:rPr>
              <w:t>6</w:t>
            </w:r>
            <w:r>
              <w:rPr>
                <w:rFonts w:hint="eastAsia" w:ascii="Arial" w:hAnsi="Arial" w:cs="Arial"/>
                <w:color w:val="333333"/>
                <w:kern w:val="0"/>
                <w:sz w:val="18"/>
                <w:szCs w:val="18"/>
              </w:rPr>
              <w:t>、新材料</w:t>
            </w:r>
            <w:r>
              <w:rPr>
                <w:rFonts w:ascii="Arial" w:hAnsi="Arial" w:cs="Arial"/>
                <w:color w:val="333333"/>
                <w:kern w:val="0"/>
                <w:sz w:val="18"/>
                <w:szCs w:val="18"/>
              </w:rPr>
              <w:t>7</w:t>
            </w:r>
            <w:r>
              <w:rPr>
                <w:rFonts w:hint="eastAsia" w:ascii="Arial" w:hAnsi="Arial" w:cs="Arial"/>
                <w:color w:val="333333"/>
                <w:kern w:val="0"/>
                <w:sz w:val="18"/>
                <w:szCs w:val="18"/>
              </w:rPr>
              <w:t>、新能源与高效节能</w:t>
            </w:r>
            <w:r>
              <w:rPr>
                <w:rFonts w:ascii="Arial" w:hAnsi="Arial" w:cs="Arial"/>
                <w:color w:val="333333"/>
                <w:kern w:val="0"/>
                <w:sz w:val="18"/>
                <w:szCs w:val="18"/>
              </w:rPr>
              <w:t>8</w:t>
            </w:r>
            <w:r>
              <w:rPr>
                <w:rFonts w:hint="eastAsia" w:ascii="Arial" w:hAnsi="Arial" w:cs="Arial"/>
                <w:color w:val="333333"/>
                <w:kern w:val="0"/>
                <w:sz w:val="18"/>
                <w:szCs w:val="18"/>
              </w:rPr>
              <w:t>、环境保护</w:t>
            </w:r>
            <w:r>
              <w:rPr>
                <w:rFonts w:ascii="Arial" w:hAnsi="Arial" w:cs="Arial"/>
                <w:color w:val="333333"/>
                <w:kern w:val="0"/>
                <w:sz w:val="18"/>
                <w:szCs w:val="18"/>
              </w:rPr>
              <w:t>9</w:t>
            </w:r>
            <w:r>
              <w:rPr>
                <w:rFonts w:hint="eastAsia" w:ascii="Arial" w:hAnsi="Arial" w:cs="Arial"/>
                <w:color w:val="333333"/>
                <w:kern w:val="0"/>
                <w:sz w:val="18"/>
                <w:szCs w:val="18"/>
              </w:rPr>
              <w:t>、地球、空间与海洋</w:t>
            </w:r>
            <w:r>
              <w:rPr>
                <w:rFonts w:ascii="Arial" w:hAnsi="Arial" w:cs="Arial"/>
                <w:color w:val="333333"/>
                <w:kern w:val="0"/>
                <w:sz w:val="18"/>
                <w:szCs w:val="18"/>
              </w:rPr>
              <w:t>10</w:t>
            </w:r>
            <w:r>
              <w:rPr>
                <w:rFonts w:hint="eastAsia" w:ascii="Arial" w:hAnsi="Arial" w:cs="Arial"/>
                <w:color w:val="333333"/>
                <w:kern w:val="0"/>
                <w:sz w:val="18"/>
                <w:szCs w:val="18"/>
              </w:rPr>
              <w:t>、核应用技术</w:t>
            </w:r>
            <w:r>
              <w:rPr>
                <w:rFonts w:ascii="Arial" w:hAnsi="Arial" w:cs="Arial"/>
                <w:color w:val="333333"/>
                <w:kern w:val="0"/>
                <w:sz w:val="18"/>
                <w:szCs w:val="18"/>
              </w:rPr>
              <w:t>11</w:t>
            </w:r>
            <w:r>
              <w:rPr>
                <w:rFonts w:hint="eastAsia" w:ascii="Arial" w:hAnsi="Arial" w:cs="Arial"/>
                <w:color w:val="333333"/>
                <w:kern w:val="0"/>
                <w:sz w:val="18"/>
                <w:szCs w:val="18"/>
              </w:rPr>
              <w:t>、农业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6" w:hRule="atLeast"/>
        </w:trPr>
        <w:tc>
          <w:tcPr>
            <w:tcW w:w="17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研究起始时间</w:t>
            </w:r>
          </w:p>
        </w:tc>
        <w:tc>
          <w:tcPr>
            <w:tcW w:w="30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420" w:firstLineChars="2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年   月   日</w:t>
            </w:r>
          </w:p>
        </w:tc>
        <w:tc>
          <w:tcPr>
            <w:tcW w:w="18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研究终止时间</w:t>
            </w:r>
          </w:p>
        </w:tc>
        <w:tc>
          <w:tcPr>
            <w:tcW w:w="2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420" w:firstLineChars="200"/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年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3" w:hRule="atLeast"/>
        </w:trPr>
        <w:tc>
          <w:tcPr>
            <w:tcW w:w="53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</w:rPr>
            </w:pPr>
          </w:p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申请评价单位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单位名称</w:t>
            </w:r>
          </w:p>
        </w:tc>
        <w:tc>
          <w:tcPr>
            <w:tcW w:w="7757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" w:hRule="atLeast"/>
        </w:trPr>
        <w:tc>
          <w:tcPr>
            <w:tcW w:w="5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单位性质</w:t>
            </w:r>
          </w:p>
        </w:tc>
        <w:tc>
          <w:tcPr>
            <w:tcW w:w="7757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/>
              <w:rPr>
                <w:rFonts w:ascii="宋体" w:hAnsi="宋体"/>
              </w:rPr>
            </w:pPr>
            <w:r>
              <w:rPr>
                <w:rFonts w:hint="eastAsia" w:ascii="宋体" w:hAnsi="宋体"/>
                <w:sz w:val="18"/>
              </w:rPr>
              <w:t>（）    1、独立科研机构  2、大专院校  3、企业   4、个人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5" w:hRule="atLeast"/>
        </w:trPr>
        <w:tc>
          <w:tcPr>
            <w:tcW w:w="5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法人代表</w:t>
            </w:r>
          </w:p>
        </w:tc>
        <w:tc>
          <w:tcPr>
            <w:tcW w:w="21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/>
              <w:jc w:val="center"/>
              <w:rPr>
                <w:rFonts w:ascii="宋体" w:hAnsi="宋体"/>
              </w:rPr>
            </w:pPr>
          </w:p>
        </w:tc>
        <w:tc>
          <w:tcPr>
            <w:tcW w:w="10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电话</w:t>
            </w:r>
          </w:p>
        </w:tc>
        <w:tc>
          <w:tcPr>
            <w:tcW w:w="45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/>
              <w:rPr>
                <w:rFonts w:ascii="宋体" w:hAnsi="宋体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7" w:hRule="atLeast"/>
        </w:trPr>
        <w:tc>
          <w:tcPr>
            <w:tcW w:w="5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联 系 人</w:t>
            </w:r>
          </w:p>
        </w:tc>
        <w:tc>
          <w:tcPr>
            <w:tcW w:w="21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/>
              <w:jc w:val="center"/>
              <w:rPr>
                <w:rFonts w:ascii="宋体" w:hAnsi="宋体"/>
              </w:rPr>
            </w:pPr>
          </w:p>
        </w:tc>
        <w:tc>
          <w:tcPr>
            <w:tcW w:w="10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电话</w:t>
            </w:r>
          </w:p>
        </w:tc>
        <w:tc>
          <w:tcPr>
            <w:tcW w:w="45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</w:trPr>
        <w:tc>
          <w:tcPr>
            <w:tcW w:w="5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邮政编码</w:t>
            </w:r>
          </w:p>
        </w:tc>
        <w:tc>
          <w:tcPr>
            <w:tcW w:w="12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/>
              <w:jc w:val="center"/>
              <w:rPr>
                <w:rFonts w:ascii="宋体" w:hAnsi="宋体"/>
              </w:rPr>
            </w:pPr>
          </w:p>
        </w:tc>
        <w:tc>
          <w:tcPr>
            <w:tcW w:w="13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联系邮箱</w:t>
            </w:r>
          </w:p>
        </w:tc>
        <w:tc>
          <w:tcPr>
            <w:tcW w:w="511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/>
              <w:rPr>
                <w:rFonts w:ascii="宋体" w:hAnsi="宋体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3" w:hRule="atLeast"/>
        </w:trPr>
        <w:tc>
          <w:tcPr>
            <w:tcW w:w="5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通信地址</w:t>
            </w:r>
          </w:p>
        </w:tc>
        <w:tc>
          <w:tcPr>
            <w:tcW w:w="7757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</w:trPr>
        <w:tc>
          <w:tcPr>
            <w:tcW w:w="17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任 务 来 源</w:t>
            </w:r>
          </w:p>
        </w:tc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()</w:t>
            </w:r>
          </w:p>
        </w:tc>
        <w:tc>
          <w:tcPr>
            <w:tcW w:w="720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1-国家计划； 2-省部计划； 3-计划外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</w:trPr>
        <w:tc>
          <w:tcPr>
            <w:tcW w:w="17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成果有无密级</w:t>
            </w:r>
          </w:p>
        </w:tc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()</w:t>
            </w:r>
          </w:p>
        </w:tc>
        <w:tc>
          <w:tcPr>
            <w:tcW w:w="16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0-无； 1-有</w:t>
            </w:r>
          </w:p>
        </w:tc>
        <w:tc>
          <w:tcPr>
            <w:tcW w:w="15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密      级</w:t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( )</w:t>
            </w:r>
          </w:p>
        </w:tc>
        <w:tc>
          <w:tcPr>
            <w:tcW w:w="3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1-秘密； 2-机密； 3-绝密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954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内　　容　　简　　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954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</w:p>
          <w:p>
            <w:pPr>
              <w:jc w:val="center"/>
              <w:rPr>
                <w:rFonts w:hint="eastAsia" w:ascii="宋体" w:hAnsi="宋体"/>
              </w:rPr>
            </w:pPr>
          </w:p>
          <w:p>
            <w:pPr>
              <w:jc w:val="center"/>
              <w:rPr>
                <w:rFonts w:hint="eastAsia" w:ascii="宋体" w:hAnsi="宋体"/>
              </w:rPr>
            </w:pPr>
          </w:p>
          <w:p>
            <w:pPr>
              <w:jc w:val="center"/>
              <w:rPr>
                <w:rFonts w:hint="eastAsia" w:ascii="宋体" w:hAnsi="宋体"/>
              </w:rPr>
            </w:pPr>
          </w:p>
          <w:p>
            <w:pPr>
              <w:jc w:val="center"/>
              <w:rPr>
                <w:rFonts w:hint="eastAsia" w:ascii="宋体" w:hAnsi="宋体"/>
              </w:rPr>
            </w:pPr>
          </w:p>
          <w:p>
            <w:pPr>
              <w:jc w:val="center"/>
              <w:rPr>
                <w:rFonts w:hint="eastAsia" w:ascii="宋体" w:hAnsi="宋体"/>
              </w:rPr>
            </w:pPr>
          </w:p>
          <w:p>
            <w:pPr>
              <w:jc w:val="center"/>
              <w:rPr>
                <w:rFonts w:hint="eastAsia" w:ascii="宋体" w:hAnsi="宋体"/>
              </w:rPr>
            </w:pPr>
          </w:p>
          <w:p>
            <w:pPr>
              <w:jc w:val="center"/>
              <w:rPr>
                <w:rFonts w:hint="eastAsia" w:ascii="宋体" w:hAnsi="宋体"/>
              </w:rPr>
            </w:pPr>
          </w:p>
          <w:p>
            <w:pPr>
              <w:jc w:val="center"/>
              <w:rPr>
                <w:rFonts w:hint="eastAsia" w:ascii="宋体" w:hAnsi="宋体"/>
              </w:rPr>
            </w:pPr>
          </w:p>
          <w:p>
            <w:pPr>
              <w:jc w:val="center"/>
              <w:rPr>
                <w:rFonts w:hint="eastAsia" w:ascii="宋体" w:hAnsi="宋体"/>
              </w:rPr>
            </w:pPr>
          </w:p>
          <w:p>
            <w:pPr>
              <w:jc w:val="center"/>
              <w:rPr>
                <w:rFonts w:hint="eastAsia" w:ascii="宋体" w:hAnsi="宋体"/>
              </w:rPr>
            </w:pPr>
          </w:p>
          <w:p>
            <w:pPr>
              <w:jc w:val="center"/>
              <w:rPr>
                <w:rFonts w:hint="eastAsia" w:ascii="宋体" w:hAnsi="宋体"/>
              </w:rPr>
            </w:pPr>
          </w:p>
          <w:p>
            <w:pPr>
              <w:jc w:val="center"/>
              <w:rPr>
                <w:rFonts w:hint="eastAsia" w:ascii="宋体" w:hAnsi="宋体"/>
              </w:rPr>
            </w:pPr>
          </w:p>
          <w:p>
            <w:pPr>
              <w:jc w:val="center"/>
              <w:rPr>
                <w:rFonts w:hint="eastAsia" w:ascii="宋体" w:hAnsi="宋体"/>
              </w:rPr>
            </w:pPr>
          </w:p>
          <w:p>
            <w:pPr>
              <w:jc w:val="center"/>
              <w:rPr>
                <w:rFonts w:hint="eastAsia" w:ascii="宋体" w:hAnsi="宋体"/>
              </w:rPr>
            </w:pPr>
          </w:p>
          <w:p>
            <w:pPr>
              <w:jc w:val="center"/>
              <w:rPr>
                <w:rFonts w:hint="eastAsia" w:ascii="宋体" w:hAnsi="宋体"/>
              </w:rPr>
            </w:pPr>
          </w:p>
          <w:p>
            <w:pPr>
              <w:jc w:val="center"/>
              <w:rPr>
                <w:rFonts w:hint="eastAsia" w:ascii="宋体" w:hAnsi="宋体"/>
              </w:rPr>
            </w:pPr>
          </w:p>
          <w:p>
            <w:pPr>
              <w:jc w:val="both"/>
              <w:rPr>
                <w:rFonts w:hint="eastAsia" w:ascii="宋体" w:hAnsi="宋体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F87"/>
    <w:rsid w:val="00400F87"/>
    <w:rsid w:val="005D3F8D"/>
    <w:rsid w:val="00CA332E"/>
    <w:rsid w:val="00D668A0"/>
    <w:rsid w:val="2BD50B10"/>
    <w:rsid w:val="2DE51753"/>
    <w:rsid w:val="3BD32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5"/>
    <w:semiHidden/>
    <w:unhideWhenUsed/>
    <w:uiPriority w:val="0"/>
    <w:pPr>
      <w:ind w:left="100" w:leftChars="2500"/>
    </w:pPr>
    <w:rPr>
      <w:rFonts w:eastAsia="仿宋_GB2312"/>
      <w:sz w:val="32"/>
    </w:rPr>
  </w:style>
  <w:style w:type="character" w:customStyle="1" w:styleId="5">
    <w:name w:val="日期 Char"/>
    <w:basedOn w:val="4"/>
    <w:link w:val="2"/>
    <w:semiHidden/>
    <w:uiPriority w:val="0"/>
    <w:rPr>
      <w:rFonts w:ascii="Times New Roman" w:hAnsi="Times New Roman" w:eastAsia="仿宋_GB2312" w:cs="Times New Roman"/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311</Words>
  <Characters>1778</Characters>
  <Lines>14</Lines>
  <Paragraphs>4</Paragraphs>
  <TotalTime>4</TotalTime>
  <ScaleCrop>false</ScaleCrop>
  <LinksUpToDate>false</LinksUpToDate>
  <CharactersWithSpaces>2085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2020-08-31T07:34:00Z</dcterms:created>
  <dc:creator>dell</dc:creator>
  <cp:lastModifiedBy>dell</cp:lastModifiedBy>
  <dcterms:modified xsi:type="dcterms:W3CDTF">2021-08-23T08:56:33Z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